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42C29" w14:textId="77777777" w:rsidR="000A7031" w:rsidRPr="00CA5433" w:rsidRDefault="004279BC" w:rsidP="00C13B37">
      <w:pPr>
        <w:pStyle w:val="20"/>
        <w:keepNext/>
        <w:keepLines/>
        <w:shd w:val="clear" w:color="auto" w:fill="auto"/>
        <w:spacing w:line="240" w:lineRule="auto"/>
        <w:ind w:right="200"/>
        <w:jc w:val="center"/>
        <w:rPr>
          <w:sz w:val="24"/>
          <w:szCs w:val="24"/>
        </w:rPr>
      </w:pPr>
      <w:bookmarkStart w:id="0" w:name="bookmark5"/>
      <w:bookmarkStart w:id="1" w:name="_GoBack"/>
      <w:bookmarkEnd w:id="1"/>
      <w:r w:rsidRPr="00CA5433">
        <w:rPr>
          <w:sz w:val="24"/>
          <w:szCs w:val="24"/>
        </w:rPr>
        <w:t>3. Функции комиссии</w:t>
      </w:r>
      <w:bookmarkEnd w:id="0"/>
    </w:p>
    <w:p w14:paraId="21BEF664" w14:textId="77777777" w:rsidR="000A7031" w:rsidRPr="00CA5433" w:rsidRDefault="004279BC" w:rsidP="00C13B37">
      <w:pPr>
        <w:pStyle w:val="23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Для выполнения поставленных задач на комиссию возлагаются следующие функции:</w:t>
      </w:r>
    </w:p>
    <w:p w14:paraId="35FF1778" w14:textId="77777777" w:rsidR="000A7031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078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Разработка рекомендаций, отвечающих требованиям сохранения жизни и здоровья детей во время учебно-воспитательного процесса, работников в процессе трудовой деятельности.</w:t>
      </w:r>
    </w:p>
    <w:p w14:paraId="163438D4" w14:textId="77777777" w:rsidR="000A7031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Рассмотрение результатов обследования состояния охраны труда в образовательном учреждении.</w:t>
      </w:r>
    </w:p>
    <w:p w14:paraId="6C74D582" w14:textId="77777777" w:rsidR="000A7031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206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Изучение причин детского, производственного травматизма.</w:t>
      </w:r>
    </w:p>
    <w:p w14:paraId="592FDAC7" w14:textId="77777777" w:rsidR="000A7031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Изучение состояния и использования санитарно-бытовых помещений и санитарно-гигиенических устройств, обеспечение работников специальной одеждой и другими средствами индивидуальной защиты.</w:t>
      </w:r>
    </w:p>
    <w:p w14:paraId="1BE8FC8E" w14:textId="77777777" w:rsidR="000A7031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Оказание содействия руководителю образовательного учреждения в проведении своевременного и качественного инструктажа работников по охране груда.</w:t>
      </w:r>
    </w:p>
    <w:p w14:paraId="1BDD1CC8" w14:textId="77777777" w:rsidR="00C13B37" w:rsidRPr="00CA5433" w:rsidRDefault="004279BC" w:rsidP="00C13B37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line="240" w:lineRule="auto"/>
        <w:ind w:firstLine="800"/>
        <w:rPr>
          <w:sz w:val="24"/>
          <w:szCs w:val="24"/>
        </w:rPr>
      </w:pPr>
      <w:r w:rsidRPr="00CA5433">
        <w:rPr>
          <w:sz w:val="24"/>
          <w:szCs w:val="24"/>
        </w:rPr>
        <w:t>Участие в работе по пропаганде охраны труда в образовательном учреждении, повышению ответственности работников за соблюдение требований по охране труда.</w:t>
      </w:r>
    </w:p>
    <w:p w14:paraId="546C5EFA" w14:textId="77777777" w:rsidR="00C13B37" w:rsidRPr="00CA5433" w:rsidRDefault="00C13B37" w:rsidP="00C13B37">
      <w:pPr>
        <w:pStyle w:val="23"/>
        <w:shd w:val="clear" w:color="auto" w:fill="auto"/>
        <w:tabs>
          <w:tab w:val="left" w:pos="1130"/>
        </w:tabs>
        <w:spacing w:line="240" w:lineRule="auto"/>
        <w:rPr>
          <w:sz w:val="24"/>
          <w:szCs w:val="24"/>
        </w:rPr>
      </w:pPr>
    </w:p>
    <w:p w14:paraId="542D9B84" w14:textId="5C8471F0" w:rsidR="000A7031" w:rsidRPr="00CA5433" w:rsidRDefault="000A7031" w:rsidP="00C13B37">
      <w:pPr>
        <w:pStyle w:val="23"/>
        <w:shd w:val="clear" w:color="auto" w:fill="auto"/>
        <w:tabs>
          <w:tab w:val="left" w:pos="1130"/>
        </w:tabs>
        <w:spacing w:line="240" w:lineRule="auto"/>
        <w:rPr>
          <w:sz w:val="24"/>
          <w:szCs w:val="24"/>
        </w:rPr>
      </w:pPr>
    </w:p>
    <w:p w14:paraId="74B3FF2D" w14:textId="77777777" w:rsidR="000A7031" w:rsidRPr="00CA5433" w:rsidRDefault="004279BC">
      <w:pPr>
        <w:pStyle w:val="40"/>
        <w:shd w:val="clear" w:color="auto" w:fill="auto"/>
        <w:spacing w:after="0" w:line="250" w:lineRule="exact"/>
        <w:ind w:left="4240" w:firstLine="0"/>
        <w:rPr>
          <w:sz w:val="24"/>
          <w:szCs w:val="24"/>
        </w:rPr>
      </w:pPr>
      <w:r w:rsidRPr="00CA5433">
        <w:rPr>
          <w:sz w:val="24"/>
          <w:szCs w:val="24"/>
        </w:rPr>
        <w:t>4 Права комиссии</w:t>
      </w:r>
    </w:p>
    <w:p w14:paraId="38515497" w14:textId="77777777" w:rsidR="000A7031" w:rsidRPr="00CA5433" w:rsidRDefault="004279BC">
      <w:pPr>
        <w:pStyle w:val="23"/>
        <w:shd w:val="clear" w:color="auto" w:fill="auto"/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Для осуществления возложенных функций комиссии предоставлены следующие права:</w:t>
      </w:r>
    </w:p>
    <w:p w14:paraId="2326E66B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099"/>
        </w:tabs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Получать информацию от руководителя образовательного учреждения о состоянии охраны труда на рабочем месте, производственного травматизма.</w:t>
      </w:r>
    </w:p>
    <w:p w14:paraId="26626E3D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123"/>
        </w:tabs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Заслушивать на своих заседаниях сообщения руководителя образовательного учреждения по обеспечению здоровых и безопасных условий труда на рабочих местах и соблюдению гарантий прав работников на охрану труда.</w:t>
      </w:r>
    </w:p>
    <w:p w14:paraId="292BEC0F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168"/>
        </w:tabs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Участвовать в работе по формированию мероприятий соглашения по охране труда.</w:t>
      </w:r>
    </w:p>
    <w:p w14:paraId="150BC362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133"/>
        </w:tabs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Вносить предложения руководителю образовательного учреждения о привлечении к дисциплинарной ответственности работников за нарушение требований норм, правил и инструкций по охране труда.</w:t>
      </w:r>
    </w:p>
    <w:p w14:paraId="7F534876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133"/>
        </w:tabs>
        <w:spacing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Обращаться в соответствующие органы с требованием о привлечении к ответственности должностных лиц, в случаях нарушения ими законодательных и иных нормативных правовых актов по охране труда, сокрытия несчастных случаев на производстве.</w:t>
      </w:r>
    </w:p>
    <w:p w14:paraId="390FCA1C" w14:textId="77777777" w:rsidR="000A7031" w:rsidRPr="00CA5433" w:rsidRDefault="004279BC">
      <w:pPr>
        <w:pStyle w:val="23"/>
        <w:numPr>
          <w:ilvl w:val="0"/>
          <w:numId w:val="5"/>
        </w:numPr>
        <w:shd w:val="clear" w:color="auto" w:fill="auto"/>
        <w:tabs>
          <w:tab w:val="left" w:pos="1123"/>
        </w:tabs>
        <w:spacing w:after="512" w:line="250" w:lineRule="exact"/>
        <w:ind w:firstLine="760"/>
        <w:rPr>
          <w:sz w:val="24"/>
          <w:szCs w:val="24"/>
        </w:rPr>
      </w:pPr>
      <w:r w:rsidRPr="00CA5433">
        <w:rPr>
          <w:sz w:val="24"/>
          <w:szCs w:val="24"/>
        </w:rPr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образо</w:t>
      </w:r>
      <w:r w:rsidRPr="00CA5433">
        <w:rPr>
          <w:sz w:val="24"/>
          <w:szCs w:val="24"/>
        </w:rPr>
        <w:softHyphen/>
        <w:t>вательном учреждении.</w:t>
      </w:r>
    </w:p>
    <w:p w14:paraId="2DC955BC" w14:textId="2DE26EE2" w:rsidR="000A7031" w:rsidRPr="00CA5433" w:rsidRDefault="004279BC">
      <w:pPr>
        <w:pStyle w:val="23"/>
        <w:shd w:val="clear" w:color="auto" w:fill="auto"/>
        <w:spacing w:line="210" w:lineRule="exact"/>
        <w:jc w:val="left"/>
        <w:rPr>
          <w:sz w:val="24"/>
          <w:szCs w:val="24"/>
        </w:rPr>
      </w:pPr>
      <w:r w:rsidRPr="00CA5433">
        <w:rPr>
          <w:sz w:val="24"/>
          <w:szCs w:val="24"/>
        </w:rPr>
        <w:t xml:space="preserve">Составил специалист по </w:t>
      </w:r>
      <w:proofErr w:type="gramStart"/>
      <w:r w:rsidR="00C13B37" w:rsidRPr="00CA5433">
        <w:rPr>
          <w:sz w:val="24"/>
          <w:szCs w:val="24"/>
        </w:rPr>
        <w:t>ОТ:  _</w:t>
      </w:r>
      <w:proofErr w:type="gramEnd"/>
      <w:r w:rsidR="00C13B37" w:rsidRPr="00CA5433">
        <w:rPr>
          <w:sz w:val="24"/>
          <w:szCs w:val="24"/>
        </w:rPr>
        <w:t>______________</w:t>
      </w:r>
    </w:p>
    <w:p w14:paraId="2F8911CB" w14:textId="77777777" w:rsidR="00C13B37" w:rsidRPr="00CA5433" w:rsidRDefault="00C13B37">
      <w:pPr>
        <w:pStyle w:val="23"/>
        <w:shd w:val="clear" w:color="auto" w:fill="auto"/>
        <w:spacing w:line="210" w:lineRule="exact"/>
        <w:jc w:val="left"/>
        <w:rPr>
          <w:sz w:val="24"/>
          <w:szCs w:val="24"/>
        </w:rPr>
      </w:pPr>
    </w:p>
    <w:sectPr w:rsidR="00C13B37" w:rsidRPr="00CA5433" w:rsidSect="00CA5433">
      <w:footerReference w:type="default" r:id="rId7"/>
      <w:pgSz w:w="11900" w:h="16840"/>
      <w:pgMar w:top="1134" w:right="1127" w:bottom="1439" w:left="131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A70E" w14:textId="77777777" w:rsidR="009909F4" w:rsidRDefault="009909F4">
      <w:r>
        <w:separator/>
      </w:r>
    </w:p>
  </w:endnote>
  <w:endnote w:type="continuationSeparator" w:id="0">
    <w:p w14:paraId="38FCCEAD" w14:textId="77777777" w:rsidR="009909F4" w:rsidRDefault="0099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BB6BD" w14:textId="77777777" w:rsidR="000A7031" w:rsidRDefault="006253A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125A999" wp14:editId="5CE829A6">
              <wp:simplePos x="0" y="0"/>
              <wp:positionH relativeFrom="page">
                <wp:posOffset>7071995</wp:posOffset>
              </wp:positionH>
              <wp:positionV relativeFrom="page">
                <wp:posOffset>10022840</wp:posOffset>
              </wp:positionV>
              <wp:extent cx="60960" cy="138430"/>
              <wp:effectExtent l="4445" t="254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48CDA" w14:textId="77777777" w:rsidR="000A7031" w:rsidRDefault="004279B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25A9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85pt;margin-top:789.2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" filled="f" stroked="f">
              <v:textbox style="mso-fit-shape-to-text:t" inset="0,0,0,0">
                <w:txbxContent>
                  <w:p w14:paraId="3A448CDA" w14:textId="77777777" w:rsidR="000A7031" w:rsidRDefault="004279B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81B3F" w14:textId="77777777" w:rsidR="009909F4" w:rsidRDefault="009909F4"/>
  </w:footnote>
  <w:footnote w:type="continuationSeparator" w:id="0">
    <w:p w14:paraId="133E7686" w14:textId="77777777" w:rsidR="009909F4" w:rsidRDefault="009909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B95"/>
    <w:multiLevelType w:val="multilevel"/>
    <w:tmpl w:val="3ED6082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B6009"/>
    <w:multiLevelType w:val="multilevel"/>
    <w:tmpl w:val="295AD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</w:rPr>
    </w:lvl>
  </w:abstractNum>
  <w:abstractNum w:abstractNumId="2" w15:restartNumberingAfterBreak="0">
    <w:nsid w:val="42AF07CF"/>
    <w:multiLevelType w:val="multilevel"/>
    <w:tmpl w:val="8A765B3C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B7070"/>
    <w:multiLevelType w:val="multilevel"/>
    <w:tmpl w:val="9EDCE36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933098"/>
    <w:multiLevelType w:val="multilevel"/>
    <w:tmpl w:val="F3F22B1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AC49E1"/>
    <w:multiLevelType w:val="multilevel"/>
    <w:tmpl w:val="1864F4E4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31"/>
    <w:rsid w:val="000A7031"/>
    <w:rsid w:val="000E2ED0"/>
    <w:rsid w:val="00131B9D"/>
    <w:rsid w:val="003639F9"/>
    <w:rsid w:val="004279BC"/>
    <w:rsid w:val="0044562F"/>
    <w:rsid w:val="004A0714"/>
    <w:rsid w:val="006253A1"/>
    <w:rsid w:val="009909F4"/>
    <w:rsid w:val="00C13B37"/>
    <w:rsid w:val="00CA5433"/>
    <w:rsid w:val="00E2625A"/>
    <w:rsid w:val="00EB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1C898"/>
  <w15:docId w15:val="{215F0EC7-1546-41F2-97E3-3B28FCAC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515pt-2ptExact">
    <w:name w:val="Основной текст (5) + 15 pt;Курсив;Интервал -2 pt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9pt-1pt">
    <w:name w:val="Заголовок №1 + 19 pt;Не полужирный;Курсив;Интервал -1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59" w:lineRule="exact"/>
      <w:ind w:hanging="3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pacing w:val="-10"/>
      <w:sz w:val="15"/>
      <w:szCs w:val="15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Exact">
    <w:name w:val="Подпись к картинке (2) Exact"/>
    <w:basedOn w:val="a0"/>
    <w:link w:val="24"/>
    <w:rsid w:val="00E2625A"/>
    <w:rPr>
      <w:rFonts w:ascii="Calibri" w:eastAsia="Calibri" w:hAnsi="Calibri" w:cs="Calibri"/>
      <w:i/>
      <w:iCs/>
      <w:spacing w:val="-3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E2625A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4">
    <w:name w:val="Подпись к картинке (2)"/>
    <w:basedOn w:val="a"/>
    <w:link w:val="2Exact"/>
    <w:rsid w:val="00E2625A"/>
    <w:pPr>
      <w:shd w:val="clear" w:color="auto" w:fill="FFFFFF"/>
      <w:spacing w:line="0" w:lineRule="atLeast"/>
      <w:jc w:val="both"/>
    </w:pPr>
    <w:rPr>
      <w:rFonts w:ascii="Calibri" w:eastAsia="Calibri" w:hAnsi="Calibri" w:cs="Calibri"/>
      <w:i/>
      <w:iCs/>
      <w:color w:val="auto"/>
      <w:spacing w:val="-30"/>
      <w:sz w:val="17"/>
      <w:szCs w:val="17"/>
      <w:lang w:val="en-US" w:eastAsia="en-US" w:bidi="en-US"/>
    </w:rPr>
  </w:style>
  <w:style w:type="paragraph" w:customStyle="1" w:styleId="a7">
    <w:name w:val="Подпись к картинке"/>
    <w:basedOn w:val="a"/>
    <w:link w:val="Exact"/>
    <w:rsid w:val="00E2625A"/>
    <w:pPr>
      <w:shd w:val="clear" w:color="auto" w:fill="FFFFFF"/>
      <w:spacing w:line="269" w:lineRule="exact"/>
    </w:pPr>
    <w:rPr>
      <w:rFonts w:ascii="Calibri" w:eastAsia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10</cp:revision>
  <cp:lastPrinted>2021-12-15T14:03:00Z</cp:lastPrinted>
  <dcterms:created xsi:type="dcterms:W3CDTF">2019-01-03T06:22:00Z</dcterms:created>
  <dcterms:modified xsi:type="dcterms:W3CDTF">2022-01-10T12:30:00Z</dcterms:modified>
</cp:coreProperties>
</file>